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5C" w:rsidRDefault="00384E5C" w:rsidP="00BC2790">
      <w:pPr>
        <w:spacing w:after="0" w:line="240" w:lineRule="auto"/>
        <w:jc w:val="center"/>
        <w:outlineLvl w:val="0"/>
        <w:rPr>
          <w:rFonts w:ascii="PT Astra Serif" w:hAnsi="PT Astra Serif" w:cs="Arial"/>
          <w:b/>
          <w:color w:val="000000"/>
          <w:kern w:val="36"/>
          <w:sz w:val="28"/>
          <w:szCs w:val="28"/>
          <w:lang w:eastAsia="ru-RU"/>
        </w:rPr>
      </w:pPr>
      <w:r w:rsidRPr="00BC2790">
        <w:rPr>
          <w:rFonts w:ascii="PT Astra Serif" w:hAnsi="PT Astra Serif" w:cs="Arial"/>
          <w:b/>
          <w:color w:val="000000"/>
          <w:kern w:val="36"/>
          <w:sz w:val="28"/>
          <w:szCs w:val="28"/>
          <w:lang w:eastAsia="ru-RU"/>
        </w:rPr>
        <w:t>Рекомендации для родителей по организации дистанционного обучения ребёнка на дому</w:t>
      </w:r>
    </w:p>
    <w:p w:rsidR="00384E5C" w:rsidRPr="00BC2790" w:rsidRDefault="00384E5C" w:rsidP="00BC2790">
      <w:pPr>
        <w:spacing w:after="0" w:line="240" w:lineRule="auto"/>
        <w:jc w:val="center"/>
        <w:outlineLvl w:val="0"/>
        <w:rPr>
          <w:rFonts w:ascii="PT Astra Serif" w:hAnsi="PT Astra Serif" w:cs="Arial"/>
          <w:b/>
          <w:color w:val="000000"/>
          <w:kern w:val="36"/>
          <w:sz w:val="28"/>
          <w:szCs w:val="28"/>
          <w:lang w:eastAsia="ru-RU"/>
        </w:rPr>
      </w:pPr>
    </w:p>
    <w:p w:rsidR="00384E5C" w:rsidRPr="00BC2790" w:rsidRDefault="00384E5C" w:rsidP="00BC2790">
      <w:pPr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Уважаемые родители!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Обучение ребёнка в дистанционно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м режиме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по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требует от Вас учёта некоторых правил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для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Мы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полагаем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, что оно должно удовлетворять некоторым важным требованиям: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1.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2.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3.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384E5C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4.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Все технические средства должны быть расположены недалеко друг от друга, на рассто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янии вытянутой руки от ребёнка.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5.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6.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Для освещения применять обычные светильники (</w:t>
      </w:r>
      <w:proofErr w:type="spellStart"/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люминисцентные</w:t>
      </w:r>
      <w:proofErr w:type="spellEnd"/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7.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384E5C" w:rsidRPr="00BC2790" w:rsidRDefault="00384E5C" w:rsidP="0051595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8.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Хорошо, если Вы </w:t>
      </w:r>
      <w:proofErr w:type="gramStart"/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организуете</w:t>
      </w:r>
      <w:proofErr w:type="gramEnd"/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384E5C" w:rsidRPr="00BC2790" w:rsidRDefault="00384E5C" w:rsidP="00463B1E">
      <w:pPr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Уважаемые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родител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и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!</w:t>
      </w:r>
    </w:p>
    <w:p w:rsidR="00384E5C" w:rsidRPr="00BC2790" w:rsidRDefault="00384E5C" w:rsidP="00463B1E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Если у Вас (или близких родственников) есть возможность, проследите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, что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бы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во время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онлайн подключений, общих 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чатов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связи был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выключен телевизор в комнате, обеспечена тишина и рабочая обстановка.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Пос</w:t>
      </w:r>
      <w:r w:rsidRPr="00BC2790">
        <w:rPr>
          <w:rFonts w:ascii="PT Astra Serif" w:hAnsi="PT Astra Serif" w:cs="Arial"/>
          <w:color w:val="000000"/>
          <w:sz w:val="28"/>
          <w:szCs w:val="28"/>
          <w:lang w:eastAsia="ru-RU"/>
        </w:rPr>
        <w:t>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ебёнка при работе с компьютером в свободное от учёбы время.</w:t>
      </w:r>
    </w:p>
    <w:p w:rsidR="00384E5C" w:rsidRPr="00BC2790" w:rsidRDefault="00384E5C" w:rsidP="00BC27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84E5C" w:rsidRDefault="00384E5C" w:rsidP="00463B1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3B1E">
        <w:rPr>
          <w:rFonts w:ascii="PT Astra Serif" w:hAnsi="PT Astra Serif"/>
          <w:b/>
          <w:sz w:val="28"/>
          <w:szCs w:val="28"/>
        </w:rPr>
        <w:t>Благодарим Вас за помощь и участие!</w:t>
      </w:r>
    </w:p>
    <w:p w:rsidR="00384E5C" w:rsidRDefault="00384E5C" w:rsidP="00463B1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4E5C" w:rsidRDefault="00384E5C" w:rsidP="00463B1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4E5C" w:rsidRDefault="00384E5C" w:rsidP="00463B1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4E5C" w:rsidRDefault="00384E5C" w:rsidP="00463B1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4E5C" w:rsidRPr="00463B1E" w:rsidRDefault="00384E5C" w:rsidP="00463B1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4E5C" w:rsidRPr="00463B1E" w:rsidRDefault="00384E5C" w:rsidP="00463B1E">
      <w:pPr>
        <w:pStyle w:val="1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 w:val="0"/>
          <w:bCs w:val="0"/>
          <w:sz w:val="28"/>
          <w:szCs w:val="28"/>
        </w:rPr>
      </w:pPr>
      <w:r w:rsidRPr="00463B1E">
        <w:rPr>
          <w:rFonts w:ascii="PT Astra Serif" w:hAnsi="PT Astra Serif" w:cs="Arial"/>
          <w:b w:val="0"/>
          <w:bCs w:val="0"/>
          <w:sz w:val="28"/>
          <w:szCs w:val="28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384E5C" w:rsidRDefault="00384E5C" w:rsidP="00BC279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555555"/>
          <w:sz w:val="28"/>
          <w:szCs w:val="28"/>
        </w:rPr>
      </w:pPr>
    </w:p>
    <w:p w:rsidR="00384E5C" w:rsidRPr="00BC2790" w:rsidRDefault="00384E5C" w:rsidP="00463B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Tahoma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Со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</w:t>
      </w:r>
      <w:r>
        <w:rPr>
          <w:rFonts w:ascii="PT Astra Serif" w:hAnsi="PT Astra Serif" w:cs="Arial"/>
          <w:color w:val="555555"/>
          <w:sz w:val="28"/>
          <w:szCs w:val="28"/>
        </w:rPr>
        <w:t>2 апреля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в школе для учащихся 1-11 классов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 будет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введено </w:t>
      </w:r>
      <w:r>
        <w:rPr>
          <w:rFonts w:ascii="PT Astra Serif" w:hAnsi="PT Astra Serif" w:cs="Arial"/>
          <w:color w:val="555555"/>
          <w:sz w:val="28"/>
          <w:szCs w:val="28"/>
        </w:rPr>
        <w:t>обучение в дистанционном режиме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. </w:t>
      </w:r>
      <w:r>
        <w:rPr>
          <w:rFonts w:ascii="PT Astra Serif" w:hAnsi="PT Astra Serif" w:cs="Arial"/>
          <w:color w:val="555555"/>
          <w:sz w:val="28"/>
          <w:szCs w:val="28"/>
        </w:rPr>
        <w:t>Посещать образовательные учреждения дети не будут.</w:t>
      </w:r>
    </w:p>
    <w:p w:rsidR="00384E5C" w:rsidRPr="00BC2790" w:rsidRDefault="00384E5C" w:rsidP="00B81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Tahoma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</w:t>
      </w:r>
      <w:r>
        <w:rPr>
          <w:rFonts w:ascii="PT Astra Serif" w:hAnsi="PT Astra Serif" w:cs="Arial"/>
          <w:color w:val="555555"/>
          <w:sz w:val="28"/>
          <w:szCs w:val="28"/>
        </w:rPr>
        <w:t>будут размещать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в электронном дневнике задание на учебный день. Задание включает объяснение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 и закрепление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материала. </w:t>
      </w:r>
      <w:r>
        <w:rPr>
          <w:rFonts w:ascii="PT Astra Serif" w:hAnsi="PT Astra Serif" w:cs="Arial"/>
          <w:color w:val="555555"/>
          <w:sz w:val="28"/>
          <w:szCs w:val="28"/>
        </w:rPr>
        <w:t>Порядок организации урока определяе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тся учителем</w:t>
      </w:r>
      <w:r>
        <w:rPr>
          <w:rFonts w:ascii="PT Astra Serif" w:hAnsi="PT Astra Serif" w:cs="Arial"/>
          <w:color w:val="555555"/>
          <w:sz w:val="28"/>
          <w:szCs w:val="28"/>
        </w:rPr>
        <w:t>-предметником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самостоятельно</w:t>
      </w:r>
      <w:r>
        <w:rPr>
          <w:rFonts w:ascii="PT Astra Serif" w:hAnsi="PT Astra Serif" w:cs="Arial"/>
          <w:color w:val="555555"/>
          <w:sz w:val="28"/>
          <w:szCs w:val="28"/>
        </w:rPr>
        <w:t>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Arial"/>
          <w:color w:val="555555"/>
          <w:sz w:val="28"/>
          <w:szCs w:val="28"/>
        </w:rPr>
        <w:t>оффлайн</w:t>
      </w:r>
      <w:proofErr w:type="spellEnd"/>
      <w:r>
        <w:rPr>
          <w:rFonts w:ascii="PT Astra Serif" w:hAnsi="PT Astra Serif" w:cs="Arial"/>
          <w:color w:val="555555"/>
          <w:sz w:val="28"/>
          <w:szCs w:val="28"/>
        </w:rPr>
        <w:t xml:space="preserve"> 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видеоурок</w:t>
      </w:r>
      <w:r>
        <w:rPr>
          <w:rFonts w:ascii="PT Astra Serif" w:hAnsi="PT Astra Serif" w:cs="Arial"/>
          <w:color w:val="555555"/>
          <w:sz w:val="28"/>
          <w:szCs w:val="28"/>
        </w:rPr>
        <w:t>и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, 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Skype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- общение, использование 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различных (бесплатных)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цифровых образовательных ресурсов </w:t>
      </w:r>
      <w:r>
        <w:rPr>
          <w:rFonts w:ascii="PT Astra Serif" w:hAnsi="PT Astra Serif" w:cs="Arial"/>
          <w:color w:val="555555"/>
          <w:sz w:val="28"/>
          <w:szCs w:val="28"/>
        </w:rPr>
        <w:t>и платформ</w:t>
      </w:r>
    </w:p>
    <w:p w:rsidR="00384E5C" w:rsidRDefault="00384E5C" w:rsidP="00180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Учащиеся </w:t>
      </w:r>
      <w:r>
        <w:rPr>
          <w:rFonts w:ascii="PT Astra Serif" w:hAnsi="PT Astra Serif" w:cs="Arial"/>
          <w:color w:val="555555"/>
          <w:sz w:val="28"/>
          <w:szCs w:val="28"/>
        </w:rPr>
        <w:t>направляют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выполненные задания учителю-предметнику, прикрепляя фото или 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сканкопии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заданий в электронном дневнике. При отсутств</w:t>
      </w:r>
      <w:proofErr w:type="gramStart"/>
      <w:r w:rsidRPr="00BC2790">
        <w:rPr>
          <w:rFonts w:ascii="PT Astra Serif" w:hAnsi="PT Astra Serif" w:cs="Arial"/>
          <w:color w:val="555555"/>
          <w:sz w:val="28"/>
          <w:szCs w:val="28"/>
        </w:rPr>
        <w:t>ии у у</w:t>
      </w:r>
      <w:proofErr w:type="gram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чащегося 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проводного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Интернета по согласованию с учителем - предметником задание можно отправлять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 с помощью телефона в </w:t>
      </w:r>
      <w:proofErr w:type="spellStart"/>
      <w:r>
        <w:rPr>
          <w:rFonts w:ascii="PT Astra Serif" w:hAnsi="PT Astra Serif" w:cs="Arial"/>
          <w:color w:val="555555"/>
          <w:sz w:val="28"/>
          <w:szCs w:val="28"/>
        </w:rPr>
        <w:t>мессенджерах</w:t>
      </w:r>
      <w:proofErr w:type="spellEnd"/>
      <w:r>
        <w:rPr>
          <w:rFonts w:ascii="PT Astra Serif" w:hAnsi="PT Astra Serif" w:cs="Arial"/>
          <w:color w:val="555555"/>
          <w:sz w:val="28"/>
          <w:szCs w:val="28"/>
        </w:rPr>
        <w:t xml:space="preserve">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(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Viber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, 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WhatsApp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>).</w:t>
      </w:r>
    </w:p>
    <w:p w:rsidR="00384E5C" w:rsidRDefault="00384E5C" w:rsidP="00180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>Информ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ирование (обратная связь)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о 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достигнутых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результатах в режиме дистанционного обучения, 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ежедневно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отражается в электронном журнале.</w:t>
      </w:r>
    </w:p>
    <w:p w:rsidR="00384E5C" w:rsidRDefault="00384E5C" w:rsidP="00B2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В первую учебную неделю в дистанционном режиме домашние задания по предметам не предусмотрены.</w:t>
      </w:r>
    </w:p>
    <w:p w:rsidR="00384E5C" w:rsidRDefault="00384E5C" w:rsidP="00B81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По всем вопросам, возникающим в процессе дистанционного обучения, </w:t>
      </w:r>
      <w:r>
        <w:rPr>
          <w:rFonts w:ascii="PT Astra Serif" w:hAnsi="PT Astra Serif" w:cs="Arial"/>
          <w:color w:val="555555"/>
          <w:sz w:val="28"/>
          <w:szCs w:val="28"/>
        </w:rPr>
        <w:t>нужно незамедлительно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обращаться к классным руководителям и</w:t>
      </w:r>
      <w:r>
        <w:rPr>
          <w:rFonts w:ascii="PT Astra Serif" w:hAnsi="PT Astra Serif" w:cs="Arial"/>
          <w:color w:val="555555"/>
          <w:sz w:val="28"/>
          <w:szCs w:val="28"/>
        </w:rPr>
        <w:t>/или по телефонам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«горячей» линии</w:t>
      </w:r>
      <w:r>
        <w:rPr>
          <w:rFonts w:ascii="PT Astra Serif" w:hAnsi="PT Astra Serif" w:cs="Arial"/>
          <w:color w:val="555555"/>
          <w:sz w:val="28"/>
          <w:szCs w:val="28"/>
        </w:rPr>
        <w:t xml:space="preserve"> школы</w:t>
      </w:r>
      <w:r w:rsidR="00BC2AEF">
        <w:rPr>
          <w:rFonts w:ascii="PT Astra Serif" w:hAnsi="PT Astra Serif" w:cs="Arial"/>
          <w:color w:val="555555"/>
          <w:sz w:val="28"/>
          <w:szCs w:val="28"/>
        </w:rPr>
        <w:t>.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</w:t>
      </w:r>
    </w:p>
    <w:p w:rsidR="00384E5C" w:rsidRDefault="00384E5C" w:rsidP="005159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555555"/>
          <w:sz w:val="28"/>
          <w:szCs w:val="28"/>
          <w:highlight w:val="yellow"/>
        </w:rPr>
      </w:pPr>
    </w:p>
    <w:p w:rsidR="00384E5C" w:rsidRDefault="00384E5C" w:rsidP="005159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BC2AEF">
        <w:rPr>
          <w:rFonts w:ascii="PT Astra Serif" w:hAnsi="PT Astra Serif" w:cs="Arial"/>
          <w:b/>
          <w:color w:val="000000"/>
          <w:sz w:val="28"/>
          <w:szCs w:val="28"/>
        </w:rPr>
        <w:t>Телефоны «горячей» линии ШКОЛЫ:</w:t>
      </w:r>
    </w:p>
    <w:p w:rsidR="00BC2AEF" w:rsidRDefault="00BC2AEF" w:rsidP="005159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8(34936) 3-85-28 (Гноевая Лариса Ивановна)</w:t>
      </w:r>
    </w:p>
    <w:p w:rsidR="00BC2AEF" w:rsidRPr="00515955" w:rsidRDefault="00BC2AEF" w:rsidP="005159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8(34936) 6-70-23 (Пьянкова Мария Салаватовна)</w:t>
      </w:r>
      <w:bookmarkStart w:id="0" w:name="_GoBack"/>
      <w:bookmarkEnd w:id="0"/>
    </w:p>
    <w:p w:rsidR="00384E5C" w:rsidRPr="002053F1" w:rsidRDefault="00384E5C" w:rsidP="00B81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  <w:u w:val="single"/>
        </w:rPr>
      </w:pPr>
    </w:p>
    <w:p w:rsidR="00384E5C" w:rsidRPr="00515955" w:rsidRDefault="00384E5C" w:rsidP="00B81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515955">
        <w:rPr>
          <w:rFonts w:ascii="PT Astra Serif" w:hAnsi="PT Astra Serif" w:cs="Arial"/>
          <w:b/>
          <w:color w:val="000000"/>
          <w:sz w:val="28"/>
          <w:szCs w:val="28"/>
        </w:rPr>
        <w:t>Телефоны «горячей» линии Департамента образования Администрации Пуровского района: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Консультации по организации образовательного процесса с использованием дистанционных технологий по телефонам: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 xml:space="preserve">- в общеобразовательных организациях: 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8 (34997) 2-14-93 (Водянникова Жанна Олеговна);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 xml:space="preserve">8 (34997) 6-07-09 (Лашко Татьяна Михайловна). 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- в учреждениях дополнительного образования: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8 (34997) 2-11-07 (Семенова Елена Геннадьевна);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8 (34997) 2-12-29 (</w:t>
      </w:r>
      <w:proofErr w:type="spellStart"/>
      <w:r w:rsidRPr="00515955">
        <w:rPr>
          <w:rFonts w:ascii="PT Astra Serif" w:hAnsi="PT Astra Serif"/>
          <w:color w:val="22252D"/>
          <w:sz w:val="28"/>
          <w:szCs w:val="28"/>
        </w:rPr>
        <w:t>Воротынцева</w:t>
      </w:r>
      <w:proofErr w:type="spellEnd"/>
      <w:r w:rsidRPr="00515955">
        <w:rPr>
          <w:rFonts w:ascii="PT Astra Serif" w:hAnsi="PT Astra Serif"/>
          <w:color w:val="22252D"/>
          <w:sz w:val="28"/>
          <w:szCs w:val="28"/>
        </w:rPr>
        <w:t xml:space="preserve"> Мария Александровна).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Консультации по организации профилактических мероприятий в образовательных учреждениях и организации питания школьников: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lastRenderedPageBreak/>
        <w:t>8 (34997) 6-06-92 (Мирзоева Людмила Николаевна).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 xml:space="preserve">Консультации </w:t>
      </w:r>
      <w:r>
        <w:rPr>
          <w:rFonts w:ascii="PT Astra Serif" w:hAnsi="PT Astra Serif"/>
          <w:color w:val="22252D"/>
          <w:sz w:val="28"/>
          <w:szCs w:val="28"/>
        </w:rPr>
        <w:t>п</w:t>
      </w:r>
      <w:r w:rsidRPr="00515955">
        <w:rPr>
          <w:rFonts w:ascii="PT Astra Serif" w:hAnsi="PT Astra Serif"/>
          <w:color w:val="22252D"/>
          <w:sz w:val="28"/>
          <w:szCs w:val="28"/>
        </w:rPr>
        <w:t>о вопросам технического сопровож</w:t>
      </w:r>
      <w:r>
        <w:rPr>
          <w:rFonts w:ascii="PT Astra Serif" w:hAnsi="PT Astra Serif"/>
          <w:color w:val="22252D"/>
          <w:sz w:val="28"/>
          <w:szCs w:val="28"/>
        </w:rPr>
        <w:t>дения образовательного процесса</w:t>
      </w:r>
      <w:r w:rsidRPr="00515955">
        <w:rPr>
          <w:rFonts w:ascii="PT Astra Serif" w:hAnsi="PT Astra Serif"/>
          <w:color w:val="22252D"/>
          <w:sz w:val="28"/>
          <w:szCs w:val="28"/>
        </w:rPr>
        <w:t xml:space="preserve"> с использованием дистанционных технологий: 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>8 (34997) 6-48-01 (</w:t>
      </w:r>
      <w:proofErr w:type="spellStart"/>
      <w:r w:rsidRPr="00515955">
        <w:rPr>
          <w:rFonts w:ascii="PT Astra Serif" w:hAnsi="PT Astra Serif"/>
          <w:color w:val="22252D"/>
          <w:sz w:val="28"/>
          <w:szCs w:val="28"/>
        </w:rPr>
        <w:t>Мавлявиев</w:t>
      </w:r>
      <w:proofErr w:type="spellEnd"/>
      <w:r w:rsidRPr="00515955">
        <w:rPr>
          <w:rFonts w:ascii="PT Astra Serif" w:hAnsi="PT Astra Serif"/>
          <w:color w:val="22252D"/>
          <w:sz w:val="28"/>
          <w:szCs w:val="28"/>
        </w:rPr>
        <w:t xml:space="preserve"> Ренат </w:t>
      </w:r>
      <w:proofErr w:type="spellStart"/>
      <w:r w:rsidRPr="00515955">
        <w:rPr>
          <w:rFonts w:ascii="PT Astra Serif" w:hAnsi="PT Astra Serif"/>
          <w:color w:val="22252D"/>
          <w:sz w:val="28"/>
          <w:szCs w:val="28"/>
        </w:rPr>
        <w:t>Расихович</w:t>
      </w:r>
      <w:proofErr w:type="spellEnd"/>
      <w:r w:rsidRPr="00515955">
        <w:rPr>
          <w:rFonts w:ascii="PT Astra Serif" w:hAnsi="PT Astra Serif"/>
          <w:color w:val="22252D"/>
          <w:sz w:val="28"/>
          <w:szCs w:val="28"/>
        </w:rPr>
        <w:t>);</w:t>
      </w:r>
    </w:p>
    <w:p w:rsidR="00384E5C" w:rsidRPr="00515955" w:rsidRDefault="00384E5C" w:rsidP="005159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515955">
        <w:rPr>
          <w:rFonts w:ascii="PT Astra Serif" w:hAnsi="PT Astra Serif"/>
          <w:color w:val="22252D"/>
          <w:sz w:val="28"/>
          <w:szCs w:val="28"/>
        </w:rPr>
        <w:t xml:space="preserve">8 (34997) 6-47-59 (Свинолупова Лилия Рафаиловна). </w:t>
      </w:r>
    </w:p>
    <w:p w:rsidR="00384E5C" w:rsidRPr="008400BA" w:rsidRDefault="00384E5C" w:rsidP="00B81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555555"/>
          <w:sz w:val="28"/>
          <w:szCs w:val="28"/>
        </w:rPr>
      </w:pPr>
    </w:p>
    <w:p w:rsidR="00384E5C" w:rsidRPr="00515955" w:rsidRDefault="00384E5C" w:rsidP="00B81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515955">
        <w:rPr>
          <w:rFonts w:ascii="PT Astra Serif" w:hAnsi="PT Astra Serif" w:cs="Arial"/>
          <w:b/>
          <w:color w:val="000000"/>
          <w:sz w:val="28"/>
          <w:szCs w:val="28"/>
        </w:rPr>
        <w:t>Телефоны «горячей» линии департамента образования ЯНАО:</w:t>
      </w:r>
    </w:p>
    <w:p w:rsidR="00384E5C" w:rsidRDefault="00384E5C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>
        <w:rPr>
          <w:rFonts w:ascii="PT Astra Serif" w:hAnsi="PT Astra Serif"/>
          <w:color w:val="22252D"/>
          <w:sz w:val="28"/>
          <w:szCs w:val="28"/>
        </w:rPr>
        <w:t>П</w:t>
      </w:r>
      <w:r w:rsidRPr="00B22017">
        <w:rPr>
          <w:rFonts w:ascii="PT Astra Serif" w:hAnsi="PT Astra Serif"/>
          <w:color w:val="22252D"/>
          <w:sz w:val="28"/>
          <w:szCs w:val="28"/>
        </w:rPr>
        <w:t xml:space="preserve">о вопросам организации образовательного процесса с использованием дистанционных технологий в общеобразовательных организациях по телефонам: </w:t>
      </w:r>
    </w:p>
    <w:p w:rsidR="00384E5C" w:rsidRPr="00B22017" w:rsidRDefault="00384E5C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>
        <w:rPr>
          <w:rFonts w:ascii="PT Astra Serif" w:hAnsi="PT Astra Serif"/>
          <w:color w:val="22252D"/>
          <w:sz w:val="28"/>
          <w:szCs w:val="28"/>
        </w:rPr>
        <w:t xml:space="preserve">8 (34922) 4-01-02, 8 (34922) 4-19-66, </w:t>
      </w:r>
      <w:r w:rsidRPr="00B22017">
        <w:rPr>
          <w:rFonts w:ascii="PT Astra Serif" w:hAnsi="PT Astra Serif"/>
          <w:color w:val="22252D"/>
          <w:sz w:val="28"/>
          <w:szCs w:val="28"/>
        </w:rPr>
        <w:t>8 (34922) 3-11-35</w:t>
      </w:r>
    </w:p>
    <w:p w:rsidR="00384E5C" w:rsidRDefault="00384E5C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B22017">
        <w:rPr>
          <w:rFonts w:ascii="PT Astra Serif" w:hAnsi="PT Astra Serif"/>
          <w:color w:val="22252D"/>
          <w:sz w:val="28"/>
          <w:szCs w:val="28"/>
        </w:rPr>
        <w:t>По вопросам организации образовательного процесса в организациях дополнительного образования детей в дошкольных образовательных организациях</w:t>
      </w:r>
      <w:r>
        <w:rPr>
          <w:rFonts w:ascii="PT Astra Serif" w:hAnsi="PT Astra Serif"/>
          <w:color w:val="22252D"/>
          <w:sz w:val="28"/>
          <w:szCs w:val="28"/>
        </w:rPr>
        <w:t>:</w:t>
      </w:r>
    </w:p>
    <w:p w:rsidR="00384E5C" w:rsidRPr="00B22017" w:rsidRDefault="00384E5C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B22017">
        <w:rPr>
          <w:rFonts w:ascii="PT Astra Serif" w:hAnsi="PT Astra Serif"/>
          <w:color w:val="22252D"/>
          <w:sz w:val="28"/>
          <w:szCs w:val="28"/>
        </w:rPr>
        <w:t>8 (34922) 3-31-44</w:t>
      </w:r>
    </w:p>
    <w:p w:rsidR="00384E5C" w:rsidRPr="00BC2790" w:rsidRDefault="00384E5C" w:rsidP="00BC279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384E5C" w:rsidRPr="00BC2790" w:rsidSect="0016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790"/>
    <w:rsid w:val="00164417"/>
    <w:rsid w:val="00166D65"/>
    <w:rsid w:val="00180FAD"/>
    <w:rsid w:val="002053F1"/>
    <w:rsid w:val="00384E5C"/>
    <w:rsid w:val="00463B1E"/>
    <w:rsid w:val="00485B4B"/>
    <w:rsid w:val="00515955"/>
    <w:rsid w:val="00564F4B"/>
    <w:rsid w:val="005A05DF"/>
    <w:rsid w:val="00630148"/>
    <w:rsid w:val="008400BA"/>
    <w:rsid w:val="008F5579"/>
    <w:rsid w:val="00B22017"/>
    <w:rsid w:val="00B8191C"/>
    <w:rsid w:val="00BC2790"/>
    <w:rsid w:val="00BC2AEF"/>
    <w:rsid w:val="00C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27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Вилль</dc:creator>
  <cp:keywords/>
  <dc:description/>
  <cp:lastModifiedBy>Секретарь</cp:lastModifiedBy>
  <cp:revision>4</cp:revision>
  <cp:lastPrinted>2020-03-23T09:31:00Z</cp:lastPrinted>
  <dcterms:created xsi:type="dcterms:W3CDTF">2020-03-20T12:22:00Z</dcterms:created>
  <dcterms:modified xsi:type="dcterms:W3CDTF">2020-03-23T09:40:00Z</dcterms:modified>
</cp:coreProperties>
</file>